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C4" w:rsidRPr="00A846C4" w:rsidRDefault="00A846C4" w:rsidP="00A846C4">
      <w:pPr>
        <w:shd w:val="clear" w:color="auto" w:fill="FFFFFF"/>
        <w:spacing w:line="274" w:lineRule="exact"/>
        <w:ind w:left="5" w:right="58"/>
        <w:jc w:val="center"/>
        <w:rPr>
          <w:sz w:val="28"/>
          <w:szCs w:val="28"/>
        </w:rPr>
      </w:pPr>
      <w:r w:rsidRPr="00A846C4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A846C4" w:rsidRDefault="00A846C4" w:rsidP="00A846C4">
      <w:pPr>
        <w:shd w:val="clear" w:color="auto" w:fill="FFFFFF"/>
        <w:tabs>
          <w:tab w:val="left" w:pos="11482"/>
        </w:tabs>
        <w:ind w:firstLine="658"/>
        <w:jc w:val="center"/>
        <w:rPr>
          <w:sz w:val="28"/>
          <w:szCs w:val="28"/>
        </w:rPr>
      </w:pPr>
      <w:r w:rsidRPr="00A846C4">
        <w:rPr>
          <w:sz w:val="28"/>
          <w:szCs w:val="28"/>
        </w:rPr>
        <w:t>Детский сад комбинированного вида № 25 «КАЛИНКА»</w:t>
      </w:r>
    </w:p>
    <w:p w:rsidR="00A846C4" w:rsidRPr="00A846C4" w:rsidRDefault="00A846C4" w:rsidP="00A846C4">
      <w:pPr>
        <w:shd w:val="clear" w:color="auto" w:fill="FFFFFF"/>
        <w:tabs>
          <w:tab w:val="left" w:pos="11482"/>
        </w:tabs>
        <w:ind w:firstLine="658"/>
        <w:jc w:val="center"/>
        <w:rPr>
          <w:rFonts w:eastAsia="Times New Roman"/>
          <w:b/>
          <w:bCs/>
          <w:sz w:val="28"/>
          <w:szCs w:val="28"/>
        </w:rPr>
      </w:pPr>
    </w:p>
    <w:p w:rsidR="00A846C4" w:rsidRDefault="00A846C4" w:rsidP="00A846C4">
      <w:pPr>
        <w:shd w:val="clear" w:color="auto" w:fill="FFFFFF"/>
        <w:tabs>
          <w:tab w:val="left" w:pos="11482"/>
        </w:tabs>
        <w:ind w:firstLine="658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ПОЭТАПНО-ПЕРСПЕКТИВНЫЙ ПЛАН</w:t>
      </w:r>
    </w:p>
    <w:p w:rsidR="00A846C4" w:rsidRPr="00A846C4" w:rsidRDefault="00F8156D" w:rsidP="00A846C4">
      <w:pPr>
        <w:shd w:val="clear" w:color="auto" w:fill="FFFFFF"/>
        <w:tabs>
          <w:tab w:val="left" w:pos="11482"/>
        </w:tabs>
        <w:ind w:firstLine="658"/>
        <w:jc w:val="center"/>
        <w:rPr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на 2018-2019</w:t>
      </w:r>
      <w:bookmarkStart w:id="0" w:name="_GoBack"/>
      <w:bookmarkEnd w:id="0"/>
      <w:r w:rsidR="00A846C4">
        <w:rPr>
          <w:rFonts w:eastAsia="Times New Roman"/>
          <w:b/>
          <w:bCs/>
          <w:sz w:val="40"/>
          <w:szCs w:val="40"/>
        </w:rPr>
        <w:t xml:space="preserve"> учебный год</w:t>
      </w:r>
    </w:p>
    <w:p w:rsidR="00A846C4" w:rsidRPr="00A846C4" w:rsidRDefault="00A846C4" w:rsidP="00A846C4">
      <w:pPr>
        <w:shd w:val="clear" w:color="auto" w:fill="FFFFFF"/>
        <w:tabs>
          <w:tab w:val="left" w:pos="11482"/>
        </w:tabs>
        <w:spacing w:line="326" w:lineRule="exact"/>
        <w:ind w:left="2410" w:right="787" w:firstLine="658"/>
        <w:rPr>
          <w:sz w:val="40"/>
          <w:szCs w:val="40"/>
        </w:rPr>
      </w:pPr>
    </w:p>
    <w:p w:rsidR="004D75E7" w:rsidRDefault="001E32B0">
      <w:pPr>
        <w:shd w:val="clear" w:color="auto" w:fill="FFFFFF"/>
        <w:spacing w:before="197" w:line="322" w:lineRule="exact"/>
        <w:ind w:left="163"/>
      </w:pPr>
      <w:r>
        <w:rPr>
          <w:rFonts w:eastAsia="Times New Roman"/>
          <w:spacing w:val="-12"/>
          <w:sz w:val="26"/>
          <w:szCs w:val="26"/>
        </w:rPr>
        <w:t>Задачи физического воспитания:</w:t>
      </w:r>
    </w:p>
    <w:p w:rsidR="004D75E7" w:rsidRDefault="001E32B0" w:rsidP="001E32B0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22" w:lineRule="exact"/>
        <w:ind w:left="149"/>
        <w:rPr>
          <w:spacing w:val="-16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Охрана жизни и укрепления здоровья, улучшение физического развития и закаливание организма ребенка.</w:t>
      </w:r>
    </w:p>
    <w:p w:rsidR="004D75E7" w:rsidRDefault="001E32B0" w:rsidP="001E32B0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22" w:lineRule="exact"/>
        <w:ind w:left="149"/>
        <w:rPr>
          <w:spacing w:val="-1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>Создание оптимальных условий для нормального, достаточно высокого темпа развития детского организма.</w:t>
      </w:r>
    </w:p>
    <w:p w:rsidR="004D75E7" w:rsidRDefault="001E32B0" w:rsidP="001E32B0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22" w:lineRule="exact"/>
        <w:ind w:left="149"/>
        <w:rPr>
          <w:spacing w:val="-4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>Гармоническое развитие физиологических систем детского организма.</w:t>
      </w:r>
    </w:p>
    <w:p w:rsidR="004D75E7" w:rsidRDefault="001E32B0" w:rsidP="001E32B0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22" w:lineRule="exact"/>
        <w:ind w:left="149"/>
        <w:rPr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Своевременное развитие движений и высокое качество двигательных навыков.</w:t>
      </w:r>
    </w:p>
    <w:p w:rsidR="004D75E7" w:rsidRDefault="001E32B0" w:rsidP="00A84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394"/>
        <w:ind w:left="3402" w:right="3379"/>
        <w:jc w:val="center"/>
      </w:pPr>
      <w:r>
        <w:rPr>
          <w:rFonts w:eastAsia="Times New Roman"/>
          <w:b/>
          <w:bCs/>
          <w:spacing w:val="-20"/>
          <w:position w:val="-4"/>
          <w:sz w:val="38"/>
          <w:szCs w:val="38"/>
        </w:rPr>
        <w:t>ФИЗИЧЕСКОЕ ВОСПИТАНИЕ</w:t>
      </w:r>
    </w:p>
    <w:p w:rsidR="004D75E7" w:rsidRDefault="001E32B0" w:rsidP="00A8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18"/>
        <w:ind w:left="5812" w:right="5789"/>
        <w:jc w:val="center"/>
      </w:pPr>
      <w:r>
        <w:rPr>
          <w:rFonts w:eastAsia="Times New Roman"/>
          <w:b/>
          <w:bCs/>
          <w:sz w:val="26"/>
          <w:szCs w:val="26"/>
        </w:rPr>
        <w:t>Работа с детьми</w:t>
      </w:r>
    </w:p>
    <w:p w:rsidR="004D75E7" w:rsidRDefault="004D75E7" w:rsidP="00A846C4">
      <w:pPr>
        <w:spacing w:after="293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4110"/>
      </w:tblGrid>
      <w:tr w:rsidR="004D75E7" w:rsidTr="00A846C4">
        <w:trPr>
          <w:trHeight w:hRule="exact" w:val="89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 w:rsidP="00A846C4">
            <w:pPr>
              <w:shd w:val="clear" w:color="auto" w:fill="FFFFFF"/>
              <w:ind w:left="53" w:right="96"/>
              <w:jc w:val="center"/>
            </w:pPr>
            <w:r>
              <w:rPr>
                <w:rFonts w:eastAsia="Times New Roman"/>
                <w:b/>
                <w:bCs/>
                <w:spacing w:val="-17"/>
                <w:sz w:val="30"/>
                <w:szCs w:val="30"/>
              </w:rPr>
              <w:t xml:space="preserve">Виды и формы физкультурных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занятий.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 w:rsidP="00A846C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5"/>
                <w:sz w:val="30"/>
                <w:szCs w:val="30"/>
              </w:rPr>
              <w:t xml:space="preserve">Физкультурно-оздоровительная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работа.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 w:rsidP="00A846C4">
            <w:pPr>
              <w:shd w:val="clear" w:color="auto" w:fill="FFFFFF"/>
              <w:ind w:left="538"/>
              <w:jc w:val="center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Литература.</w:t>
            </w:r>
          </w:p>
        </w:tc>
      </w:tr>
      <w:tr w:rsidR="004D75E7" w:rsidTr="00A846C4">
        <w:trPr>
          <w:trHeight w:hRule="exact" w:val="37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6C4" w:rsidRDefault="001E32B0" w:rsidP="00A846C4">
            <w:pPr>
              <w:shd w:val="clear" w:color="auto" w:fill="FFFFFF"/>
              <w:ind w:left="48" w:right="739" w:firstLine="19"/>
              <w:rPr>
                <w:rFonts w:eastAsia="Times New Roman"/>
                <w:sz w:val="26"/>
                <w:szCs w:val="26"/>
              </w:rPr>
            </w:pPr>
            <w:r w:rsidRPr="00A846C4">
              <w:rPr>
                <w:bCs/>
                <w:spacing w:val="-16"/>
                <w:sz w:val="26"/>
                <w:szCs w:val="26"/>
              </w:rPr>
              <w:t>1.</w:t>
            </w:r>
            <w:r>
              <w:rPr>
                <w:b/>
                <w:bCs/>
                <w:spacing w:val="-16"/>
                <w:sz w:val="26"/>
                <w:szCs w:val="26"/>
              </w:rPr>
              <w:t xml:space="preserve"> </w:t>
            </w:r>
            <w:r w:rsidR="003D58FC">
              <w:rPr>
                <w:rFonts w:eastAsia="Times New Roman"/>
                <w:spacing w:val="-16"/>
                <w:sz w:val="26"/>
                <w:szCs w:val="26"/>
              </w:rPr>
              <w:t>Физ. занятия в спортивном зале</w:t>
            </w:r>
            <w:r>
              <w:rPr>
                <w:rFonts w:eastAsia="Times New Roman"/>
                <w:spacing w:val="-16"/>
                <w:sz w:val="26"/>
                <w:szCs w:val="26"/>
              </w:rPr>
              <w:t xml:space="preserve">. </w:t>
            </w:r>
            <w:r w:rsidR="003D58FC">
              <w:rPr>
                <w:rFonts w:eastAsia="Times New Roman"/>
                <w:spacing w:val="-16"/>
                <w:sz w:val="26"/>
                <w:szCs w:val="26"/>
              </w:rPr>
              <w:t xml:space="preserve">                </w:t>
            </w:r>
            <w:r w:rsidR="003D58FC">
              <w:rPr>
                <w:rFonts w:eastAsia="Times New Roman"/>
                <w:sz w:val="26"/>
                <w:szCs w:val="26"/>
              </w:rPr>
              <w:t>2.Физ</w:t>
            </w:r>
            <w:proofErr w:type="gramStart"/>
            <w:r w:rsidR="003D58FC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>з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анятия на воздухе. </w:t>
            </w:r>
          </w:p>
          <w:p w:rsidR="004D75E7" w:rsidRDefault="00A846C4" w:rsidP="00A846C4">
            <w:pPr>
              <w:shd w:val="clear" w:color="auto" w:fill="FFFFFF"/>
              <w:ind w:left="48" w:right="739" w:firstLine="19"/>
            </w:pPr>
            <w:r>
              <w:rPr>
                <w:rFonts w:eastAsia="Times New Roman"/>
                <w:sz w:val="26"/>
                <w:szCs w:val="26"/>
              </w:rPr>
              <w:t xml:space="preserve">4. Фольклорные. </w:t>
            </w:r>
            <w:r w:rsidR="003D58FC">
              <w:rPr>
                <w:rFonts w:eastAsia="Times New Roman"/>
                <w:sz w:val="26"/>
                <w:szCs w:val="26"/>
              </w:rPr>
              <w:t xml:space="preserve">                    </w:t>
            </w:r>
            <w:r>
              <w:rPr>
                <w:rFonts w:eastAsia="Times New Roman"/>
                <w:sz w:val="26"/>
                <w:szCs w:val="26"/>
              </w:rPr>
              <w:t>5</w:t>
            </w:r>
            <w:r w:rsidR="001E32B0">
              <w:rPr>
                <w:rFonts w:eastAsia="Times New Roman"/>
                <w:sz w:val="26"/>
                <w:szCs w:val="26"/>
              </w:rPr>
              <w:t>.Нетрадиционные. 6.Двигательно-творческие.</w:t>
            </w:r>
          </w:p>
          <w:p w:rsidR="004D75E7" w:rsidRDefault="00A846C4" w:rsidP="00A846C4">
            <w:pPr>
              <w:shd w:val="clear" w:color="auto" w:fill="FFFFFF"/>
              <w:tabs>
                <w:tab w:val="left" w:pos="346"/>
              </w:tabs>
              <w:ind w:left="48"/>
            </w:pPr>
            <w:r>
              <w:rPr>
                <w:sz w:val="26"/>
                <w:szCs w:val="26"/>
              </w:rPr>
              <w:t>7.</w:t>
            </w:r>
            <w:r w:rsidR="001E32B0">
              <w:rPr>
                <w:rFonts w:eastAsia="Times New Roman"/>
                <w:sz w:val="26"/>
                <w:szCs w:val="26"/>
              </w:rPr>
              <w:t>Сюжетные.</w:t>
            </w:r>
          </w:p>
          <w:p w:rsidR="004D75E7" w:rsidRDefault="00A846C4" w:rsidP="00A846C4">
            <w:pPr>
              <w:shd w:val="clear" w:color="auto" w:fill="FFFFFF"/>
              <w:tabs>
                <w:tab w:val="left" w:pos="346"/>
              </w:tabs>
              <w:ind w:left="48" w:right="739" w:firstLine="5"/>
            </w:pPr>
            <w:r>
              <w:rPr>
                <w:sz w:val="26"/>
                <w:szCs w:val="26"/>
              </w:rPr>
              <w:t>8.</w:t>
            </w:r>
            <w:r w:rsidR="001E32B0">
              <w:rPr>
                <w:rFonts w:eastAsia="Times New Roman"/>
                <w:sz w:val="26"/>
                <w:szCs w:val="26"/>
              </w:rPr>
              <w:t>Театрализованные.</w:t>
            </w:r>
            <w:r w:rsidR="001E32B0">
              <w:rPr>
                <w:rFonts w:eastAsia="Times New Roman"/>
                <w:sz w:val="26"/>
                <w:szCs w:val="26"/>
              </w:rPr>
              <w:br/>
              <w:t>9.Музыкально-ритмические.</w:t>
            </w:r>
            <w:r w:rsidR="001E32B0"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sz w:val="26"/>
                <w:szCs w:val="26"/>
              </w:rPr>
              <w:t>10</w:t>
            </w:r>
            <w:r w:rsidR="001E32B0">
              <w:rPr>
                <w:rFonts w:eastAsia="Times New Roman"/>
                <w:sz w:val="26"/>
                <w:szCs w:val="26"/>
              </w:rPr>
              <w:t>.Игровые.</w:t>
            </w:r>
          </w:p>
          <w:p w:rsidR="004D75E7" w:rsidRDefault="003D58FC" w:rsidP="00A846C4">
            <w:pPr>
              <w:shd w:val="clear" w:color="auto" w:fill="FFFFFF"/>
              <w:ind w:left="48" w:right="739"/>
            </w:pPr>
            <w:r>
              <w:rPr>
                <w:sz w:val="26"/>
                <w:szCs w:val="26"/>
              </w:rPr>
              <w:t>11</w:t>
            </w:r>
            <w:r w:rsidR="001E32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1E32B0">
              <w:rPr>
                <w:rFonts w:eastAsia="Times New Roman"/>
                <w:sz w:val="26"/>
                <w:szCs w:val="26"/>
              </w:rPr>
              <w:t xml:space="preserve">Познавательные. </w:t>
            </w:r>
            <w:r>
              <w:rPr>
                <w:rFonts w:eastAsia="Times New Roman"/>
                <w:sz w:val="26"/>
                <w:szCs w:val="26"/>
              </w:rPr>
              <w:t xml:space="preserve">                                  </w:t>
            </w:r>
            <w:r w:rsidR="001E32B0">
              <w:rPr>
                <w:rFonts w:eastAsia="Times New Roman"/>
                <w:sz w:val="26"/>
                <w:szCs w:val="26"/>
              </w:rPr>
              <w:t>12.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E32B0">
              <w:rPr>
                <w:rFonts w:eastAsia="Times New Roman"/>
                <w:sz w:val="26"/>
                <w:szCs w:val="26"/>
              </w:rPr>
              <w:t>Интегрированные.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6C4" w:rsidRDefault="003D58FC" w:rsidP="003D58FC">
            <w:pPr>
              <w:shd w:val="clear" w:color="auto" w:fill="FFFFFF"/>
              <w:ind w:right="66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1. </w:t>
            </w:r>
            <w:r>
              <w:rPr>
                <w:rFonts w:eastAsia="Times New Roman"/>
                <w:spacing w:val="-13"/>
                <w:sz w:val="26"/>
                <w:szCs w:val="26"/>
              </w:rPr>
              <w:t>Гимнастика пробуждения</w:t>
            </w:r>
            <w:r w:rsidR="00BD69EF">
              <w:rPr>
                <w:rFonts w:eastAsia="Times New Roman"/>
                <w:spacing w:val="-13"/>
                <w:sz w:val="26"/>
                <w:szCs w:val="26"/>
              </w:rPr>
              <w:t>.</w:t>
            </w:r>
          </w:p>
          <w:p w:rsidR="00A846C4" w:rsidRDefault="001E32B0" w:rsidP="00A846C4">
            <w:pPr>
              <w:shd w:val="clear" w:color="auto" w:fill="FFFFFF"/>
              <w:ind w:left="224" w:right="66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  <w:r w:rsidR="003D58FC">
              <w:rPr>
                <w:rFonts w:eastAsia="Times New Roman"/>
                <w:spacing w:val="-13"/>
                <w:sz w:val="26"/>
                <w:szCs w:val="26"/>
              </w:rPr>
              <w:t xml:space="preserve"> Оздоровительная гимнастика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:rsidR="00A846C4" w:rsidRDefault="001E32B0" w:rsidP="00A846C4">
            <w:pPr>
              <w:shd w:val="clear" w:color="auto" w:fill="FFFFFF"/>
              <w:ind w:left="224" w:right="66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pacing w:val="-13"/>
                <w:sz w:val="26"/>
                <w:szCs w:val="26"/>
              </w:rPr>
              <w:t>4.</w:t>
            </w:r>
            <w:r w:rsidR="00BD69EF">
              <w:rPr>
                <w:rFonts w:eastAsia="Times New Roman"/>
                <w:spacing w:val="-13"/>
                <w:sz w:val="26"/>
                <w:szCs w:val="26"/>
              </w:rPr>
              <w:t xml:space="preserve"> Пальчиковая гимнастика</w:t>
            </w:r>
            <w:r w:rsidR="003D58FC">
              <w:rPr>
                <w:rFonts w:eastAsia="Times New Roman"/>
                <w:spacing w:val="-13"/>
                <w:sz w:val="26"/>
                <w:szCs w:val="26"/>
              </w:rPr>
              <w:t>.</w:t>
            </w:r>
            <w:r>
              <w:rPr>
                <w:rFonts w:eastAsia="Times New Roman"/>
                <w:spacing w:val="-13"/>
                <w:sz w:val="26"/>
                <w:szCs w:val="26"/>
              </w:rPr>
              <w:t xml:space="preserve"> </w:t>
            </w:r>
            <w:r w:rsidR="00BD69EF">
              <w:rPr>
                <w:rFonts w:eastAsia="Times New Roman"/>
                <w:spacing w:val="-13"/>
                <w:sz w:val="26"/>
                <w:szCs w:val="26"/>
              </w:rPr>
              <w:t xml:space="preserve">                            </w:t>
            </w:r>
            <w:r w:rsidR="00A846C4">
              <w:rPr>
                <w:rFonts w:eastAsia="Times New Roman"/>
                <w:sz w:val="26"/>
                <w:szCs w:val="26"/>
              </w:rPr>
              <w:t>5.</w:t>
            </w:r>
            <w:r w:rsidR="00BD69EF">
              <w:rPr>
                <w:rFonts w:eastAsia="Times New Roman"/>
                <w:sz w:val="26"/>
                <w:szCs w:val="26"/>
              </w:rPr>
              <w:t xml:space="preserve"> </w:t>
            </w:r>
            <w:r w:rsidR="00A846C4">
              <w:rPr>
                <w:rFonts w:eastAsia="Times New Roman"/>
                <w:sz w:val="26"/>
                <w:szCs w:val="26"/>
              </w:rPr>
              <w:t xml:space="preserve">Дыхательная гимнастика. </w:t>
            </w:r>
            <w:r w:rsidR="00BD69EF">
              <w:rPr>
                <w:rFonts w:eastAsia="Times New Roman"/>
                <w:sz w:val="26"/>
                <w:szCs w:val="26"/>
              </w:rPr>
              <w:t xml:space="preserve">                         </w:t>
            </w:r>
            <w:r w:rsidR="00A846C4">
              <w:rPr>
                <w:rFonts w:eastAsia="Times New Roman"/>
                <w:sz w:val="26"/>
                <w:szCs w:val="26"/>
              </w:rPr>
              <w:t>6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="00BD69EF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Ритмическая гимнастика. </w:t>
            </w:r>
            <w:r w:rsidR="00BD69EF">
              <w:rPr>
                <w:rFonts w:eastAsia="Times New Roman"/>
                <w:sz w:val="26"/>
                <w:szCs w:val="26"/>
              </w:rPr>
              <w:t xml:space="preserve">                      </w:t>
            </w:r>
            <w:r>
              <w:rPr>
                <w:rFonts w:eastAsia="Times New Roman"/>
                <w:sz w:val="26"/>
                <w:szCs w:val="26"/>
              </w:rPr>
              <w:t>7.</w:t>
            </w:r>
            <w:r w:rsidR="00BD69EF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Физкультминутки. </w:t>
            </w:r>
          </w:p>
          <w:p w:rsidR="00A846C4" w:rsidRDefault="001E32B0" w:rsidP="00A846C4">
            <w:pPr>
              <w:shd w:val="clear" w:color="auto" w:fill="FFFFFF"/>
              <w:ind w:left="224" w:right="66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  <w:r w:rsidR="00BD69EF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Русские народные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="00A846C4"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/>
                <w:sz w:val="26"/>
                <w:szCs w:val="26"/>
              </w:rPr>
              <w:t xml:space="preserve">и. </w:t>
            </w:r>
          </w:p>
          <w:p w:rsidR="004D75E7" w:rsidRDefault="001E32B0" w:rsidP="00A846C4">
            <w:pPr>
              <w:shd w:val="clear" w:color="auto" w:fill="FFFFFF"/>
              <w:ind w:left="224" w:right="667"/>
            </w:pPr>
            <w:r>
              <w:rPr>
                <w:rFonts w:eastAsia="Times New Roman"/>
                <w:sz w:val="26"/>
                <w:szCs w:val="26"/>
              </w:rPr>
              <w:t>9.Игры с элементами спорта. 10.Спортивные виды физ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.у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пр.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D4" w:rsidRDefault="00A507D4" w:rsidP="00A5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Л.И.Пензулаева</w:t>
            </w:r>
            <w:proofErr w:type="spellEnd"/>
            <w:r>
              <w:rPr>
                <w:sz w:val="24"/>
                <w:szCs w:val="24"/>
              </w:rPr>
              <w:t xml:space="preserve"> «Физкультурные занятия с детьми»</w:t>
            </w:r>
          </w:p>
          <w:p w:rsidR="00A507D4" w:rsidRDefault="00A507D4" w:rsidP="00A5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BD69EF">
              <w:rPr>
                <w:sz w:val="24"/>
                <w:szCs w:val="24"/>
              </w:rPr>
              <w:t>Н.В.Полтавцева</w:t>
            </w:r>
            <w:proofErr w:type="spellEnd"/>
            <w:r w:rsidR="00BD69EF">
              <w:rPr>
                <w:sz w:val="24"/>
                <w:szCs w:val="24"/>
              </w:rPr>
              <w:t xml:space="preserve">, </w:t>
            </w:r>
            <w:proofErr w:type="spellStart"/>
            <w:r w:rsidR="00BD69EF">
              <w:rPr>
                <w:sz w:val="24"/>
                <w:szCs w:val="24"/>
              </w:rPr>
              <w:t>Н.А.Гордова</w:t>
            </w:r>
            <w:proofErr w:type="spellEnd"/>
            <w:r w:rsidR="00BD69EF">
              <w:rPr>
                <w:sz w:val="24"/>
                <w:szCs w:val="24"/>
              </w:rPr>
              <w:t xml:space="preserve"> «Физическая культура в дошкольном детстве»</w:t>
            </w:r>
            <w:r>
              <w:rPr>
                <w:sz w:val="24"/>
                <w:szCs w:val="24"/>
              </w:rPr>
              <w:t xml:space="preserve"> </w:t>
            </w:r>
            <w:r w:rsidR="00BD69E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Т.И.Осо</w:t>
            </w:r>
            <w:r w:rsidR="00BD69EF">
              <w:rPr>
                <w:sz w:val="24"/>
                <w:szCs w:val="24"/>
              </w:rPr>
              <w:t>кина</w:t>
            </w:r>
            <w:proofErr w:type="spellEnd"/>
            <w:r w:rsidR="00BD6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BD69EF">
              <w:rPr>
                <w:sz w:val="24"/>
                <w:szCs w:val="24"/>
              </w:rPr>
              <w:t>Игры и развлечения детей на воздухе</w:t>
            </w:r>
            <w:r>
              <w:rPr>
                <w:sz w:val="24"/>
                <w:szCs w:val="24"/>
              </w:rPr>
              <w:t>»</w:t>
            </w:r>
          </w:p>
          <w:p w:rsidR="00A507D4" w:rsidRDefault="00A507D4" w:rsidP="00A5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Е.И.Подольская  «Профилактика плоскостопия и нарушения осанки у дошкольников»</w:t>
            </w:r>
            <w:r w:rsidR="00972361">
              <w:rPr>
                <w:sz w:val="24"/>
                <w:szCs w:val="24"/>
              </w:rPr>
              <w:t xml:space="preserve">                                        </w:t>
            </w:r>
            <w:r w:rsidR="00BD69EF">
              <w:rPr>
                <w:sz w:val="24"/>
                <w:szCs w:val="24"/>
              </w:rPr>
              <w:t xml:space="preserve"> 5. </w:t>
            </w:r>
            <w:proofErr w:type="spellStart"/>
            <w:r w:rsidR="00BD69EF">
              <w:rPr>
                <w:sz w:val="24"/>
                <w:szCs w:val="24"/>
              </w:rPr>
              <w:t>Е.А.Кривощёкова</w:t>
            </w:r>
            <w:proofErr w:type="spellEnd"/>
            <w:r w:rsidR="00BD69EF">
              <w:rPr>
                <w:sz w:val="24"/>
                <w:szCs w:val="24"/>
              </w:rPr>
              <w:t xml:space="preserve"> «Пальчиковые игры и физкультминутки</w:t>
            </w:r>
            <w:r w:rsidR="00972361">
              <w:rPr>
                <w:sz w:val="24"/>
                <w:szCs w:val="24"/>
              </w:rPr>
              <w:t xml:space="preserve"> для детей дошкольного возраста»</w:t>
            </w:r>
          </w:p>
          <w:p w:rsidR="00A507D4" w:rsidRDefault="00A507D4" w:rsidP="00A507D4">
            <w:pPr>
              <w:rPr>
                <w:sz w:val="24"/>
                <w:szCs w:val="24"/>
              </w:rPr>
            </w:pPr>
          </w:p>
          <w:p w:rsidR="00A507D4" w:rsidRDefault="00A507D4" w:rsidP="00A507D4">
            <w:pPr>
              <w:rPr>
                <w:sz w:val="24"/>
                <w:szCs w:val="24"/>
              </w:rPr>
            </w:pPr>
          </w:p>
          <w:p w:rsidR="00A507D4" w:rsidRDefault="00A507D4" w:rsidP="00A507D4">
            <w:pPr>
              <w:rPr>
                <w:sz w:val="24"/>
                <w:szCs w:val="24"/>
              </w:rPr>
            </w:pPr>
          </w:p>
          <w:p w:rsidR="004D75E7" w:rsidRDefault="004D75E7" w:rsidP="00A846C4">
            <w:pPr>
              <w:shd w:val="clear" w:color="auto" w:fill="FFFFFF"/>
              <w:ind w:left="149" w:right="240"/>
            </w:pPr>
          </w:p>
        </w:tc>
      </w:tr>
    </w:tbl>
    <w:p w:rsidR="004D75E7" w:rsidRDefault="004D75E7">
      <w:pPr>
        <w:sectPr w:rsidR="004D75E7" w:rsidSect="00A846C4">
          <w:type w:val="continuous"/>
          <w:pgSz w:w="16834" w:h="11909" w:orient="landscape"/>
          <w:pgMar w:top="851" w:right="249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3"/>
        <w:gridCol w:w="3456"/>
        <w:gridCol w:w="5510"/>
      </w:tblGrid>
      <w:tr w:rsidR="004D75E7">
        <w:trPr>
          <w:trHeight w:hRule="exact" w:val="600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68"/>
            </w:pPr>
            <w:r>
              <w:rPr>
                <w:rFonts w:eastAsia="Times New Roman"/>
                <w:sz w:val="26"/>
                <w:szCs w:val="26"/>
              </w:rPr>
              <w:lastRenderedPageBreak/>
              <w:t>Работа с воспитателями.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73"/>
            </w:pPr>
            <w:r>
              <w:rPr>
                <w:rFonts w:eastAsia="Times New Roman"/>
                <w:sz w:val="26"/>
                <w:szCs w:val="26"/>
              </w:rPr>
              <w:t>Активный отдых.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259"/>
            </w:pPr>
            <w:r>
              <w:rPr>
                <w:rFonts w:eastAsia="Times New Roman"/>
                <w:sz w:val="26"/>
                <w:szCs w:val="26"/>
              </w:rPr>
              <w:t>Преемственность со школой.</w:t>
            </w:r>
          </w:p>
        </w:tc>
      </w:tr>
      <w:tr w:rsidR="004D75E7">
        <w:trPr>
          <w:trHeight w:hRule="exact" w:val="379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 w:rsidP="003D58FC">
            <w:pPr>
              <w:shd w:val="clear" w:color="auto" w:fill="FFFFFF"/>
              <w:ind w:left="62"/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sz w:val="26"/>
                <w:szCs w:val="26"/>
              </w:rPr>
              <w:t>Семинары.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49"/>
            </w:pPr>
            <w:r>
              <w:rPr>
                <w:spacing w:val="-14"/>
                <w:sz w:val="26"/>
                <w:szCs w:val="26"/>
              </w:rPr>
              <w:t>1.</w:t>
            </w:r>
            <w:r>
              <w:rPr>
                <w:rFonts w:eastAsia="Times New Roman"/>
                <w:spacing w:val="-14"/>
                <w:sz w:val="26"/>
                <w:szCs w:val="26"/>
              </w:rPr>
              <w:t>Физкультурные досуги.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3D58FC">
            <w:pPr>
              <w:shd w:val="clear" w:color="auto" w:fill="FFFFFF"/>
              <w:ind w:left="254"/>
            </w:pPr>
            <w:r>
              <w:rPr>
                <w:spacing w:val="-13"/>
                <w:sz w:val="26"/>
                <w:szCs w:val="26"/>
              </w:rPr>
              <w:t xml:space="preserve">1. </w:t>
            </w:r>
            <w:r w:rsidR="001E32B0">
              <w:rPr>
                <w:rFonts w:eastAsia="Times New Roman"/>
                <w:spacing w:val="-13"/>
                <w:sz w:val="26"/>
                <w:szCs w:val="26"/>
              </w:rPr>
              <w:t>Проведение методических мероприятий</w:t>
            </w:r>
          </w:p>
        </w:tc>
      </w:tr>
      <w:tr w:rsidR="004D75E7">
        <w:trPr>
          <w:trHeight w:hRule="exact" w:val="278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 w:rsidP="003D58FC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>Семинары-практики.</w:t>
            </w:r>
          </w:p>
        </w:tc>
        <w:tc>
          <w:tcPr>
            <w:tcW w:w="3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39"/>
            </w:pPr>
            <w:r>
              <w:rPr>
                <w:spacing w:val="-15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pacing w:val="-15"/>
                <w:sz w:val="26"/>
                <w:szCs w:val="26"/>
              </w:rPr>
              <w:t>Спортивные праздники.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230"/>
            </w:pPr>
            <w:r>
              <w:rPr>
                <w:sz w:val="26"/>
                <w:szCs w:val="26"/>
              </w:rPr>
              <w:t>2.</w:t>
            </w:r>
            <w:r w:rsidR="003D58FC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Консультации.</w:t>
            </w:r>
          </w:p>
        </w:tc>
      </w:tr>
      <w:tr w:rsidR="004D75E7">
        <w:trPr>
          <w:trHeight w:hRule="exact" w:val="278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 w:rsidP="003D58FC">
            <w:pPr>
              <w:shd w:val="clear" w:color="auto" w:fill="FFFFFF"/>
              <w:ind w:left="48"/>
            </w:pPr>
            <w:r>
              <w:rPr>
                <w:spacing w:val="-13"/>
                <w:sz w:val="26"/>
                <w:szCs w:val="26"/>
              </w:rPr>
              <w:t>3.</w:t>
            </w:r>
            <w:r>
              <w:rPr>
                <w:rFonts w:eastAsia="Times New Roman"/>
                <w:spacing w:val="-13"/>
                <w:sz w:val="26"/>
                <w:szCs w:val="26"/>
              </w:rPr>
              <w:t>Консультации для воспитателей.</w:t>
            </w:r>
          </w:p>
        </w:tc>
        <w:tc>
          <w:tcPr>
            <w:tcW w:w="3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25"/>
            </w:pPr>
            <w:r>
              <w:rPr>
                <w:sz w:val="26"/>
                <w:szCs w:val="26"/>
              </w:rPr>
              <w:t>3.</w:t>
            </w:r>
            <w:r>
              <w:rPr>
                <w:rFonts w:eastAsia="Times New Roman"/>
                <w:sz w:val="26"/>
                <w:szCs w:val="26"/>
              </w:rPr>
              <w:t>Дни здоровья.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230"/>
            </w:pPr>
            <w:r>
              <w:rPr>
                <w:sz w:val="26"/>
                <w:szCs w:val="26"/>
              </w:rPr>
              <w:t>3.</w:t>
            </w:r>
            <w:r w:rsidR="003D58FC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Семинары.</w:t>
            </w:r>
          </w:p>
        </w:tc>
      </w:tr>
      <w:tr w:rsidR="004D75E7">
        <w:trPr>
          <w:trHeight w:hRule="exact" w:val="283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 w:rsidP="003D58FC">
            <w:pPr>
              <w:shd w:val="clear" w:color="auto" w:fill="FFFFFF"/>
              <w:ind w:left="48"/>
            </w:pPr>
            <w:r>
              <w:rPr>
                <w:spacing w:val="-16"/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spacing w:val="-16"/>
                <w:sz w:val="26"/>
                <w:szCs w:val="26"/>
              </w:rPr>
              <w:t>Выступления на педсоветах.</w:t>
            </w:r>
          </w:p>
        </w:tc>
        <w:tc>
          <w:tcPr>
            <w:tcW w:w="3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10"/>
            </w:pPr>
            <w:r>
              <w:rPr>
                <w:sz w:val="26"/>
                <w:szCs w:val="26"/>
              </w:rPr>
              <w:t>4.</w:t>
            </w:r>
            <w:r>
              <w:rPr>
                <w:rFonts w:eastAsia="Times New Roman"/>
                <w:sz w:val="26"/>
                <w:szCs w:val="26"/>
              </w:rPr>
              <w:t xml:space="preserve">Пешие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тур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оходы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235"/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sz w:val="26"/>
                <w:szCs w:val="26"/>
              </w:rPr>
              <w:t>Практикумы.</w:t>
            </w:r>
          </w:p>
        </w:tc>
      </w:tr>
      <w:tr w:rsidR="004D75E7">
        <w:trPr>
          <w:trHeight w:hRule="exact" w:val="1262"/>
        </w:trPr>
        <w:tc>
          <w:tcPr>
            <w:tcW w:w="3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 w:rsidP="003D58FC">
            <w:pPr>
              <w:shd w:val="clear" w:color="auto" w:fill="FFFFFF"/>
              <w:ind w:left="53"/>
            </w:pPr>
            <w:r>
              <w:rPr>
                <w:rFonts w:eastAsia="Times New Roman"/>
                <w:sz w:val="26"/>
                <w:szCs w:val="26"/>
              </w:rPr>
              <w:t>б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ткрытые просмотры.</w:t>
            </w:r>
          </w:p>
        </w:tc>
        <w:tc>
          <w:tcPr>
            <w:tcW w:w="3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spacing w:line="278" w:lineRule="exact"/>
              <w:ind w:left="106"/>
            </w:pPr>
            <w:r>
              <w:rPr>
                <w:sz w:val="26"/>
                <w:szCs w:val="26"/>
              </w:rPr>
              <w:t>5.</w:t>
            </w:r>
            <w:r>
              <w:rPr>
                <w:rFonts w:eastAsia="Times New Roman"/>
                <w:sz w:val="26"/>
                <w:szCs w:val="26"/>
              </w:rPr>
              <w:t>Прогулки-экскурсии.</w:t>
            </w:r>
          </w:p>
          <w:p w:rsidR="004D75E7" w:rsidRDefault="001E32B0">
            <w:pPr>
              <w:shd w:val="clear" w:color="auto" w:fill="FFFFFF"/>
              <w:spacing w:line="278" w:lineRule="exact"/>
              <w:ind w:left="106"/>
            </w:pPr>
            <w:r>
              <w:rPr>
                <w:rFonts w:eastAsia="Times New Roman"/>
                <w:spacing w:val="-10"/>
                <w:sz w:val="26"/>
                <w:szCs w:val="26"/>
              </w:rPr>
              <w:t>б</w:t>
            </w:r>
            <w:proofErr w:type="gramStart"/>
            <w:r>
              <w:rPr>
                <w:rFonts w:eastAsia="Times New Roman"/>
                <w:spacing w:val="-10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pacing w:val="-10"/>
                <w:sz w:val="26"/>
                <w:szCs w:val="26"/>
              </w:rPr>
              <w:t>уз.-</w:t>
            </w:r>
            <w:proofErr w:type="spellStart"/>
            <w:r>
              <w:rPr>
                <w:rFonts w:eastAsia="Times New Roman"/>
                <w:spacing w:val="-10"/>
                <w:sz w:val="26"/>
                <w:szCs w:val="26"/>
              </w:rPr>
              <w:t>дигательные</w:t>
            </w:r>
            <w:proofErr w:type="spellEnd"/>
            <w:r>
              <w:rPr>
                <w:rFonts w:eastAsia="Times New Roman"/>
                <w:spacing w:val="-10"/>
                <w:sz w:val="26"/>
                <w:szCs w:val="26"/>
              </w:rPr>
              <w:t xml:space="preserve"> упр.</w:t>
            </w:r>
          </w:p>
          <w:p w:rsidR="004D75E7" w:rsidRDefault="001E32B0">
            <w:pPr>
              <w:shd w:val="clear" w:color="auto" w:fill="FFFFFF"/>
              <w:spacing w:line="278" w:lineRule="exact"/>
              <w:ind w:left="106"/>
            </w:pPr>
            <w:r>
              <w:rPr>
                <w:sz w:val="26"/>
                <w:szCs w:val="26"/>
              </w:rPr>
              <w:t>7.</w:t>
            </w:r>
            <w:r>
              <w:rPr>
                <w:rFonts w:eastAsia="Times New Roman"/>
                <w:sz w:val="26"/>
                <w:szCs w:val="26"/>
              </w:rPr>
              <w:t>Развлечения.</w:t>
            </w:r>
          </w:p>
          <w:p w:rsidR="004D75E7" w:rsidRDefault="001E32B0">
            <w:pPr>
              <w:shd w:val="clear" w:color="auto" w:fill="FFFFFF"/>
              <w:spacing w:line="278" w:lineRule="exact"/>
              <w:ind w:left="106"/>
            </w:pPr>
            <w:r>
              <w:rPr>
                <w:spacing w:val="-13"/>
                <w:sz w:val="26"/>
                <w:szCs w:val="26"/>
              </w:rPr>
              <w:t>8.</w:t>
            </w:r>
            <w:r>
              <w:rPr>
                <w:rFonts w:eastAsia="Times New Roman"/>
                <w:spacing w:val="-13"/>
                <w:sz w:val="26"/>
                <w:szCs w:val="26"/>
              </w:rPr>
              <w:t>Эстафеты и соревнования.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230"/>
            </w:pPr>
            <w:r>
              <w:rPr>
                <w:sz w:val="26"/>
                <w:szCs w:val="26"/>
              </w:rPr>
              <w:t>5.</w:t>
            </w:r>
            <w:r w:rsidR="003D58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бмен опытом.</w:t>
            </w:r>
          </w:p>
        </w:tc>
      </w:tr>
    </w:tbl>
    <w:p w:rsidR="004D75E7" w:rsidRDefault="004D75E7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3"/>
        <w:gridCol w:w="3461"/>
        <w:gridCol w:w="5510"/>
      </w:tblGrid>
      <w:tr w:rsidR="004D75E7">
        <w:trPr>
          <w:trHeight w:hRule="exact" w:val="456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43"/>
            </w:pPr>
            <w:r>
              <w:rPr>
                <w:rFonts w:eastAsia="Times New Roman"/>
                <w:sz w:val="26"/>
                <w:szCs w:val="26"/>
              </w:rPr>
              <w:t>Работа с медперсоналом.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365"/>
            </w:pPr>
            <w:r>
              <w:rPr>
                <w:rFonts w:eastAsia="Times New Roman"/>
                <w:sz w:val="26"/>
                <w:szCs w:val="26"/>
              </w:rPr>
              <w:t>Закаливание.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970"/>
            </w:pPr>
            <w:r>
              <w:rPr>
                <w:rFonts w:eastAsia="Times New Roman"/>
                <w:sz w:val="26"/>
                <w:szCs w:val="26"/>
              </w:rPr>
              <w:t>Внешние связи.</w:t>
            </w:r>
          </w:p>
        </w:tc>
      </w:tr>
      <w:tr w:rsidR="004D75E7">
        <w:trPr>
          <w:trHeight w:hRule="exact" w:val="446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67"/>
            </w:pPr>
            <w:r>
              <w:rPr>
                <w:spacing w:val="-17"/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spacing w:val="-17"/>
                <w:sz w:val="26"/>
                <w:szCs w:val="26"/>
              </w:rPr>
              <w:t>Мед</w:t>
            </w:r>
            <w:proofErr w:type="gramStart"/>
            <w:r>
              <w:rPr>
                <w:rFonts w:eastAsia="Times New Roman"/>
                <w:spacing w:val="-17"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/>
                <w:spacing w:val="-17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pacing w:val="-17"/>
                <w:sz w:val="26"/>
                <w:szCs w:val="26"/>
              </w:rPr>
              <w:t>н</w:t>
            </w:r>
            <w:proofErr w:type="gramEnd"/>
            <w:r>
              <w:rPr>
                <w:rFonts w:eastAsia="Times New Roman"/>
                <w:spacing w:val="-17"/>
                <w:sz w:val="26"/>
                <w:szCs w:val="26"/>
              </w:rPr>
              <w:t>аблюдение за влиянием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91"/>
            </w:pPr>
            <w:r>
              <w:rPr>
                <w:sz w:val="26"/>
                <w:szCs w:val="26"/>
              </w:rPr>
              <w:t>1.</w:t>
            </w:r>
            <w:r w:rsidR="00137D3F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Водой.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96"/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sz w:val="26"/>
                <w:szCs w:val="26"/>
              </w:rPr>
              <w:t>Учеба на курсах повышения</w:t>
            </w:r>
          </w:p>
        </w:tc>
      </w:tr>
      <w:tr w:rsidR="004D75E7">
        <w:trPr>
          <w:trHeight w:hRule="exact" w:val="283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37D3F" w:rsidP="00137D3F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 xml:space="preserve">  </w:t>
            </w:r>
            <w:proofErr w:type="gramStart"/>
            <w:r w:rsidR="001E32B0">
              <w:rPr>
                <w:rFonts w:eastAsia="Times New Roman"/>
                <w:sz w:val="26"/>
                <w:szCs w:val="26"/>
              </w:rPr>
              <w:t>физических упр.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E32B0">
              <w:rPr>
                <w:rFonts w:eastAsia="Times New Roman"/>
                <w:sz w:val="26"/>
                <w:szCs w:val="26"/>
              </w:rPr>
              <w:t>на детей.</w:t>
            </w:r>
            <w:proofErr w:type="gramEnd"/>
          </w:p>
        </w:tc>
        <w:tc>
          <w:tcPr>
            <w:tcW w:w="3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91"/>
            </w:pPr>
            <w:r>
              <w:rPr>
                <w:sz w:val="26"/>
                <w:szCs w:val="26"/>
              </w:rPr>
              <w:t>2.</w:t>
            </w:r>
            <w:r w:rsidR="00137D3F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Воздухом.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355"/>
            </w:pPr>
            <w:r>
              <w:rPr>
                <w:rFonts w:eastAsia="Times New Roman"/>
                <w:sz w:val="26"/>
                <w:szCs w:val="26"/>
              </w:rPr>
              <w:t>квалификации.</w:t>
            </w:r>
          </w:p>
        </w:tc>
      </w:tr>
      <w:tr w:rsidR="004D75E7">
        <w:trPr>
          <w:trHeight w:hRule="exact" w:val="278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48"/>
            </w:pPr>
            <w:r>
              <w:rPr>
                <w:spacing w:val="-12"/>
                <w:sz w:val="26"/>
                <w:szCs w:val="26"/>
              </w:rPr>
              <w:t>2.</w:t>
            </w:r>
            <w:r w:rsidR="00137D3F">
              <w:rPr>
                <w:spacing w:val="-12"/>
                <w:sz w:val="26"/>
                <w:szCs w:val="26"/>
              </w:rPr>
              <w:t xml:space="preserve"> </w:t>
            </w:r>
            <w:r w:rsidR="00137D3F">
              <w:rPr>
                <w:rFonts w:eastAsia="Times New Roman"/>
                <w:spacing w:val="-12"/>
                <w:sz w:val="26"/>
                <w:szCs w:val="26"/>
              </w:rPr>
              <w:t>Санитарно-гиги</w:t>
            </w:r>
            <w:r>
              <w:rPr>
                <w:rFonts w:eastAsia="Times New Roman"/>
                <w:spacing w:val="-12"/>
                <w:sz w:val="26"/>
                <w:szCs w:val="26"/>
              </w:rPr>
              <w:t>енический</w:t>
            </w:r>
          </w:p>
        </w:tc>
        <w:tc>
          <w:tcPr>
            <w:tcW w:w="3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06"/>
            </w:pPr>
            <w:r>
              <w:rPr>
                <w:sz w:val="26"/>
                <w:szCs w:val="26"/>
              </w:rPr>
              <w:t>3.</w:t>
            </w:r>
            <w:r w:rsidR="00137D3F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Солнечными лучами.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01"/>
            </w:pPr>
            <w:r>
              <w:rPr>
                <w:sz w:val="26"/>
                <w:szCs w:val="26"/>
              </w:rPr>
              <w:t>2.</w:t>
            </w:r>
            <w:r w:rsidR="00137D3F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Проведение семинаров и метод.</w:t>
            </w:r>
          </w:p>
        </w:tc>
      </w:tr>
      <w:tr w:rsidR="004D75E7">
        <w:trPr>
          <w:trHeight w:hRule="exact" w:val="278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68"/>
            </w:pPr>
            <w:r>
              <w:rPr>
                <w:rFonts w:eastAsia="Times New Roman"/>
                <w:sz w:val="26"/>
                <w:szCs w:val="26"/>
              </w:rPr>
              <w:t>контроль.</w:t>
            </w:r>
          </w:p>
        </w:tc>
        <w:tc>
          <w:tcPr>
            <w:tcW w:w="3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96"/>
            </w:pPr>
            <w:r>
              <w:rPr>
                <w:spacing w:val="-12"/>
                <w:sz w:val="26"/>
                <w:szCs w:val="26"/>
              </w:rPr>
              <w:t>4.</w:t>
            </w:r>
            <w:r w:rsidR="00137D3F"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2"/>
                <w:sz w:val="26"/>
                <w:szCs w:val="26"/>
              </w:rPr>
              <w:t>Кислородный коктейль.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37D3F">
            <w:pPr>
              <w:shd w:val="clear" w:color="auto" w:fill="FFFFFF"/>
              <w:ind w:left="245"/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9543D2">
              <w:rPr>
                <w:rFonts w:eastAsia="Times New Roman"/>
                <w:sz w:val="26"/>
                <w:szCs w:val="26"/>
              </w:rPr>
              <w:t>объединений для педа</w:t>
            </w:r>
            <w:r w:rsidR="001E32B0">
              <w:rPr>
                <w:rFonts w:eastAsia="Times New Roman"/>
                <w:sz w:val="26"/>
                <w:szCs w:val="26"/>
              </w:rPr>
              <w:t>гогов</w:t>
            </w:r>
          </w:p>
        </w:tc>
      </w:tr>
      <w:tr w:rsidR="004D75E7">
        <w:trPr>
          <w:trHeight w:hRule="exact" w:val="283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48"/>
            </w:pPr>
            <w:r>
              <w:rPr>
                <w:rFonts w:eastAsia="Times New Roman"/>
                <w:spacing w:val="-12"/>
                <w:sz w:val="26"/>
                <w:szCs w:val="26"/>
              </w:rPr>
              <w:t>З.</w:t>
            </w:r>
            <w:r w:rsidR="00137D3F">
              <w:rPr>
                <w:rFonts w:eastAsia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2"/>
                <w:sz w:val="26"/>
                <w:szCs w:val="26"/>
              </w:rPr>
              <w:t>Изучение показателей здоровья.</w:t>
            </w:r>
          </w:p>
        </w:tc>
        <w:tc>
          <w:tcPr>
            <w:tcW w:w="3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86"/>
            </w:pPr>
            <w:r>
              <w:rPr>
                <w:sz w:val="26"/>
                <w:szCs w:val="26"/>
              </w:rPr>
              <w:t xml:space="preserve">5. </w:t>
            </w:r>
            <w:r>
              <w:rPr>
                <w:rFonts w:eastAsia="Times New Roman"/>
                <w:sz w:val="26"/>
                <w:szCs w:val="26"/>
              </w:rPr>
              <w:t>Массаж</w:t>
            </w:r>
            <w:r w:rsidR="00137D3F">
              <w:rPr>
                <w:rFonts w:eastAsia="Times New Roman"/>
                <w:sz w:val="26"/>
                <w:szCs w:val="26"/>
              </w:rPr>
              <w:t xml:space="preserve"> и самомассаж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37D3F">
            <w:pPr>
              <w:shd w:val="clear" w:color="auto" w:fill="FFFFFF"/>
              <w:ind w:left="226"/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E32B0">
              <w:rPr>
                <w:rFonts w:eastAsia="Times New Roman"/>
                <w:sz w:val="26"/>
                <w:szCs w:val="26"/>
              </w:rPr>
              <w:t>Химкинского района.</w:t>
            </w:r>
          </w:p>
        </w:tc>
      </w:tr>
      <w:tr w:rsidR="004D75E7">
        <w:trPr>
          <w:trHeight w:hRule="exact" w:val="278"/>
        </w:trPr>
        <w:tc>
          <w:tcPr>
            <w:tcW w:w="3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48"/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sz w:val="26"/>
                <w:szCs w:val="26"/>
              </w:rPr>
              <w:t>Проведение диагностики.</w:t>
            </w:r>
          </w:p>
        </w:tc>
        <w:tc>
          <w:tcPr>
            <w:tcW w:w="3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4D75E7">
            <w:pPr>
              <w:shd w:val="clear" w:color="auto" w:fill="FFFFFF"/>
            </w:pP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168"/>
            </w:pPr>
            <w:r>
              <w:rPr>
                <w:sz w:val="26"/>
                <w:szCs w:val="26"/>
              </w:rPr>
              <w:t>3.</w:t>
            </w:r>
            <w:r w:rsidR="00137D3F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Проведение и посещение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открытых</w:t>
            </w:r>
            <w:proofErr w:type="gramEnd"/>
          </w:p>
        </w:tc>
      </w:tr>
      <w:tr w:rsidR="004D75E7">
        <w:trPr>
          <w:trHeight w:hRule="exact" w:val="346"/>
        </w:trPr>
        <w:tc>
          <w:tcPr>
            <w:tcW w:w="3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53"/>
            </w:pPr>
            <w:r>
              <w:rPr>
                <w:sz w:val="26"/>
                <w:szCs w:val="26"/>
              </w:rPr>
              <w:t xml:space="preserve">5. </w:t>
            </w:r>
            <w:r>
              <w:rPr>
                <w:rFonts w:eastAsia="Times New Roman"/>
                <w:sz w:val="26"/>
                <w:szCs w:val="26"/>
              </w:rPr>
              <w:t>Анализ заболеваемости.</w:t>
            </w:r>
          </w:p>
        </w:tc>
        <w:tc>
          <w:tcPr>
            <w:tcW w:w="3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4D75E7">
            <w:pPr>
              <w:shd w:val="clear" w:color="auto" w:fill="FFFFFF"/>
            </w:pP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509"/>
            </w:pPr>
            <w:r>
              <w:rPr>
                <w:rFonts w:eastAsia="Times New Roman"/>
                <w:sz w:val="26"/>
                <w:szCs w:val="26"/>
              </w:rPr>
              <w:t>занятий.</w:t>
            </w:r>
          </w:p>
        </w:tc>
      </w:tr>
    </w:tbl>
    <w:p w:rsidR="004D75E7" w:rsidRDefault="004D75E7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54"/>
        <w:gridCol w:w="5520"/>
      </w:tblGrid>
      <w:tr w:rsidR="004D75E7">
        <w:trPr>
          <w:trHeight w:hRule="exact" w:val="600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293"/>
            </w:pPr>
            <w:r>
              <w:rPr>
                <w:rFonts w:eastAsia="Times New Roman"/>
                <w:sz w:val="26"/>
                <w:szCs w:val="26"/>
              </w:rPr>
              <w:t>Работа с родителями.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ind w:left="221"/>
            </w:pPr>
            <w:r>
              <w:rPr>
                <w:rFonts w:eastAsia="Times New Roman"/>
                <w:sz w:val="26"/>
                <w:szCs w:val="26"/>
              </w:rPr>
              <w:t>Задание на дом.</w:t>
            </w:r>
          </w:p>
        </w:tc>
      </w:tr>
      <w:tr w:rsidR="004D75E7">
        <w:trPr>
          <w:trHeight w:hRule="exact" w:val="2342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37D3F">
            <w:pPr>
              <w:shd w:val="clear" w:color="auto" w:fill="FFFFFF"/>
              <w:spacing w:line="278" w:lineRule="exact"/>
              <w:ind w:left="48" w:right="307" w:firstLine="14"/>
            </w:pPr>
            <w:r>
              <w:rPr>
                <w:sz w:val="26"/>
                <w:szCs w:val="26"/>
              </w:rPr>
              <w:t xml:space="preserve">1. </w:t>
            </w:r>
            <w:r w:rsidR="001E32B0">
              <w:rPr>
                <w:rFonts w:eastAsia="Times New Roman"/>
                <w:sz w:val="26"/>
                <w:szCs w:val="26"/>
              </w:rPr>
              <w:t xml:space="preserve">Родительские собрания. </w:t>
            </w: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</w:t>
            </w:r>
            <w:r w:rsidR="001E32B0">
              <w:rPr>
                <w:rFonts w:eastAsia="Times New Roman"/>
                <w:sz w:val="26"/>
                <w:szCs w:val="26"/>
              </w:rPr>
              <w:t>2.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E32B0">
              <w:rPr>
                <w:rFonts w:eastAsia="Times New Roman"/>
                <w:sz w:val="26"/>
                <w:szCs w:val="26"/>
              </w:rPr>
              <w:t xml:space="preserve">Конференции. </w:t>
            </w: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</w:t>
            </w:r>
            <w:r w:rsidR="001E32B0">
              <w:rPr>
                <w:rFonts w:eastAsia="Times New Roman"/>
                <w:sz w:val="26"/>
                <w:szCs w:val="26"/>
              </w:rPr>
              <w:t>3.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E32B0">
              <w:rPr>
                <w:rFonts w:eastAsia="Times New Roman"/>
                <w:sz w:val="26"/>
                <w:szCs w:val="26"/>
              </w:rPr>
              <w:t>Кон</w:t>
            </w:r>
            <w:r w:rsidR="00414865">
              <w:rPr>
                <w:rFonts w:eastAsia="Times New Roman"/>
                <w:sz w:val="26"/>
                <w:szCs w:val="26"/>
              </w:rPr>
              <w:t xml:space="preserve">сультации специалистов. </w:t>
            </w:r>
            <w:r>
              <w:rPr>
                <w:rFonts w:eastAsia="Times New Roman"/>
                <w:sz w:val="26"/>
                <w:szCs w:val="26"/>
              </w:rPr>
              <w:t xml:space="preserve">                                         </w:t>
            </w:r>
            <w:r w:rsidR="00414865">
              <w:rPr>
                <w:rFonts w:eastAsia="Times New Roman"/>
                <w:sz w:val="26"/>
                <w:szCs w:val="26"/>
              </w:rPr>
              <w:t>4.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414865">
              <w:rPr>
                <w:rFonts w:eastAsia="Times New Roman"/>
                <w:sz w:val="26"/>
                <w:szCs w:val="26"/>
              </w:rPr>
              <w:t>0ткр</w:t>
            </w:r>
            <w:r w:rsidR="001E32B0">
              <w:rPr>
                <w:rFonts w:eastAsia="Times New Roman"/>
                <w:sz w:val="26"/>
                <w:szCs w:val="26"/>
              </w:rPr>
              <w:t>ы</w:t>
            </w:r>
            <w:r w:rsidR="00414865">
              <w:rPr>
                <w:rFonts w:eastAsia="Times New Roman"/>
                <w:sz w:val="26"/>
                <w:szCs w:val="26"/>
              </w:rPr>
              <w:t>ты</w:t>
            </w:r>
            <w:r w:rsidR="001E32B0">
              <w:rPr>
                <w:rFonts w:eastAsia="Times New Roman"/>
                <w:sz w:val="26"/>
                <w:szCs w:val="26"/>
              </w:rPr>
              <w:t>е просмотры.</w:t>
            </w:r>
          </w:p>
          <w:p w:rsidR="004D75E7" w:rsidRDefault="001E32B0">
            <w:pPr>
              <w:shd w:val="clear" w:color="auto" w:fill="FFFFFF"/>
              <w:spacing w:line="278" w:lineRule="exact"/>
              <w:ind w:left="48" w:right="307"/>
            </w:pPr>
            <w:r>
              <w:rPr>
                <w:spacing w:val="-11"/>
                <w:sz w:val="26"/>
                <w:szCs w:val="26"/>
              </w:rPr>
              <w:t>5.</w:t>
            </w:r>
            <w:r w:rsidR="00137D3F"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1"/>
                <w:sz w:val="26"/>
                <w:szCs w:val="26"/>
              </w:rPr>
              <w:t xml:space="preserve">Проведение совместных праздников детей с родителями: «Папа, </w:t>
            </w:r>
            <w:r>
              <w:rPr>
                <w:rFonts w:eastAsia="Times New Roman"/>
                <w:spacing w:val="-9"/>
                <w:sz w:val="26"/>
                <w:szCs w:val="26"/>
              </w:rPr>
              <w:t>мама и я - спортивная семья», «Проводы русской зимы».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E7" w:rsidRDefault="001E32B0">
            <w:pPr>
              <w:shd w:val="clear" w:color="auto" w:fill="FFFFFF"/>
              <w:spacing w:line="278" w:lineRule="exact"/>
              <w:ind w:left="374"/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sz w:val="26"/>
                <w:szCs w:val="26"/>
              </w:rPr>
              <w:t>Утренняя гимнастика.</w:t>
            </w:r>
          </w:p>
          <w:p w:rsidR="004D75E7" w:rsidRDefault="001E32B0">
            <w:pPr>
              <w:shd w:val="clear" w:color="auto" w:fill="FFFFFF"/>
              <w:spacing w:line="278" w:lineRule="exact"/>
              <w:ind w:left="374"/>
            </w:pPr>
            <w:r>
              <w:rPr>
                <w:sz w:val="26"/>
                <w:szCs w:val="26"/>
              </w:rPr>
              <w:t>2.</w:t>
            </w:r>
            <w:r w:rsidR="00137D3F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Физические упражнения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под</w:t>
            </w:r>
            <w:proofErr w:type="gramEnd"/>
          </w:p>
          <w:p w:rsidR="004D75E7" w:rsidRDefault="001E32B0">
            <w:pPr>
              <w:shd w:val="clear" w:color="auto" w:fill="FFFFFF"/>
              <w:spacing w:line="278" w:lineRule="exact"/>
              <w:ind w:left="374" w:right="1272"/>
            </w:pPr>
            <w:r>
              <w:rPr>
                <w:rFonts w:eastAsia="Times New Roman"/>
                <w:sz w:val="26"/>
                <w:szCs w:val="26"/>
              </w:rPr>
              <w:t xml:space="preserve">контролем родителей. </w:t>
            </w:r>
            <w:r w:rsidR="00137D3F">
              <w:rPr>
                <w:rFonts w:eastAsia="Times New Roman"/>
                <w:sz w:val="26"/>
                <w:szCs w:val="26"/>
              </w:rPr>
              <w:t xml:space="preserve">                     </w:t>
            </w:r>
            <w:r>
              <w:rPr>
                <w:rFonts w:eastAsia="Times New Roman"/>
                <w:sz w:val="26"/>
                <w:szCs w:val="26"/>
              </w:rPr>
              <w:t>3.</w:t>
            </w:r>
            <w:r w:rsidR="00137D3F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Посещение спортивных секций и клубов под контролем родителей.</w:t>
            </w:r>
          </w:p>
        </w:tc>
      </w:tr>
    </w:tbl>
    <w:p w:rsidR="001E32B0" w:rsidRDefault="001E32B0"/>
    <w:sectPr w:rsidR="001E32B0" w:rsidSect="004D75E7">
      <w:pgSz w:w="16834" w:h="11909" w:orient="landscape"/>
      <w:pgMar w:top="1440" w:right="2521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7AB"/>
    <w:multiLevelType w:val="singleLevel"/>
    <w:tmpl w:val="E4AAEDE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2B0"/>
    <w:rsid w:val="00137D3F"/>
    <w:rsid w:val="001B6995"/>
    <w:rsid w:val="001E32B0"/>
    <w:rsid w:val="003450B4"/>
    <w:rsid w:val="003D38A3"/>
    <w:rsid w:val="003D58FC"/>
    <w:rsid w:val="00414865"/>
    <w:rsid w:val="004D75E7"/>
    <w:rsid w:val="005C2BFE"/>
    <w:rsid w:val="0064304F"/>
    <w:rsid w:val="007375DF"/>
    <w:rsid w:val="009543D2"/>
    <w:rsid w:val="00972361"/>
    <w:rsid w:val="00A507D4"/>
    <w:rsid w:val="00A846C4"/>
    <w:rsid w:val="00BD69EF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2013-11-18T10:52:00Z</cp:lastPrinted>
  <dcterms:created xsi:type="dcterms:W3CDTF">2011-09-12T10:02:00Z</dcterms:created>
  <dcterms:modified xsi:type="dcterms:W3CDTF">2019-05-28T03:57:00Z</dcterms:modified>
</cp:coreProperties>
</file>